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39" w:rsidRPr="001449B3" w:rsidRDefault="00D63039" w:rsidP="001449B3">
      <w:pPr>
        <w:ind w:firstLine="7740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81pt;margin-top:-45pt;width:587.7pt;height:832.2pt;z-index:-251658240;visibility:visible">
            <v:imagedata r:id="rId5" o:title=""/>
          </v:shape>
        </w:pict>
      </w:r>
    </w:p>
    <w:p w:rsidR="00D63039" w:rsidRDefault="00D63039" w:rsidP="00DB1B23">
      <w:pPr>
        <w:rPr>
          <w:highlight w:val="yellow"/>
        </w:rPr>
      </w:pPr>
    </w:p>
    <w:p w:rsidR="00D63039" w:rsidRDefault="00D63039" w:rsidP="00DB1B23">
      <w:pPr>
        <w:rPr>
          <w:highlight w:val="yellow"/>
        </w:rPr>
      </w:pPr>
    </w:p>
    <w:p w:rsidR="00D63039" w:rsidRDefault="00D63039" w:rsidP="00DB1B23">
      <w:pPr>
        <w:rPr>
          <w:highlight w:val="yellow"/>
        </w:rPr>
      </w:pPr>
    </w:p>
    <w:p w:rsidR="00D63039" w:rsidRDefault="00D63039" w:rsidP="00DB1B23">
      <w:pPr>
        <w:rPr>
          <w:highlight w:val="yellow"/>
        </w:rPr>
      </w:pPr>
    </w:p>
    <w:p w:rsidR="00D63039" w:rsidRDefault="00D63039" w:rsidP="00DB1B23">
      <w:pPr>
        <w:rPr>
          <w:highlight w:val="yellow"/>
        </w:rPr>
      </w:pPr>
    </w:p>
    <w:p w:rsidR="00D63039" w:rsidRDefault="00D63039" w:rsidP="00DB1B23">
      <w:pPr>
        <w:rPr>
          <w:highlight w:val="yellow"/>
        </w:rPr>
      </w:pPr>
    </w:p>
    <w:p w:rsidR="00D63039" w:rsidRDefault="00D63039" w:rsidP="00DB1B23">
      <w:pPr>
        <w:rPr>
          <w:highlight w:val="yellow"/>
        </w:rPr>
      </w:pPr>
    </w:p>
    <w:p w:rsidR="00D63039" w:rsidRDefault="00D63039" w:rsidP="00DB1B23">
      <w:pPr>
        <w:rPr>
          <w:highlight w:val="yellow"/>
        </w:rPr>
      </w:pPr>
    </w:p>
    <w:p w:rsidR="00D63039" w:rsidRPr="00742352" w:rsidRDefault="00D63039" w:rsidP="00DB1B23">
      <w:pPr>
        <w:rPr>
          <w:sz w:val="20"/>
          <w:szCs w:val="20"/>
          <w:highlight w:val="yellow"/>
        </w:rPr>
      </w:pPr>
    </w:p>
    <w:p w:rsidR="00D63039" w:rsidRPr="00EE6875" w:rsidRDefault="00D63039" w:rsidP="00DB1B23">
      <w:pPr>
        <w:rPr>
          <w:highlight w:val="yellow"/>
        </w:rPr>
      </w:pPr>
    </w:p>
    <w:p w:rsidR="00D63039" w:rsidRDefault="00D63039" w:rsidP="008F6BAF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23.01.2023                                                                                              09</w:t>
      </w:r>
    </w:p>
    <w:p w:rsidR="00D63039" w:rsidRPr="00DD3B92" w:rsidRDefault="00D63039" w:rsidP="008F6BAF">
      <w:pPr>
        <w:tabs>
          <w:tab w:val="left" w:pos="3165"/>
        </w:tabs>
        <w:rPr>
          <w:spacing w:val="8"/>
        </w:rPr>
      </w:pPr>
      <w:r>
        <w:rPr>
          <w:spacing w:val="8"/>
          <w:sz w:val="28"/>
          <w:szCs w:val="28"/>
        </w:rPr>
        <w:tab/>
      </w:r>
    </w:p>
    <w:p w:rsidR="00D63039" w:rsidRDefault="00D63039" w:rsidP="00971ED5">
      <w:pPr>
        <w:tabs>
          <w:tab w:val="left" w:pos="4680"/>
          <w:tab w:val="left" w:pos="5812"/>
          <w:tab w:val="left" w:pos="6663"/>
        </w:tabs>
        <w:spacing w:line="14" w:lineRule="atLeast"/>
        <w:ind w:right="2976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D308C3">
        <w:rPr>
          <w:sz w:val="28"/>
          <w:szCs w:val="28"/>
        </w:rPr>
        <w:t xml:space="preserve">Административного регламента предоставления муниципальной </w:t>
      </w:r>
      <w:r>
        <w:rPr>
          <w:sz w:val="28"/>
          <w:szCs w:val="28"/>
        </w:rPr>
        <w:t xml:space="preserve"> </w:t>
      </w:r>
      <w:r w:rsidRPr="00D308C3">
        <w:rPr>
          <w:sz w:val="28"/>
          <w:szCs w:val="28"/>
        </w:rPr>
        <w:t xml:space="preserve">услуги </w:t>
      </w:r>
      <w:r w:rsidRPr="00471393">
        <w:rPr>
          <w:sz w:val="28"/>
          <w:szCs w:val="28"/>
        </w:rPr>
        <w:t>«</w:t>
      </w:r>
      <w:r>
        <w:rPr>
          <w:sz w:val="28"/>
          <w:szCs w:val="28"/>
        </w:rPr>
        <w:t>Предоставление сведений, содержащихся в государственной информационной системе обеспечения градостроительной деятельности</w:t>
      </w:r>
      <w:r w:rsidRPr="00471393">
        <w:rPr>
          <w:sz w:val="28"/>
          <w:szCs w:val="28"/>
        </w:rPr>
        <w:t>»</w:t>
      </w:r>
      <w:r>
        <w:rPr>
          <w:sz w:val="28"/>
          <w:szCs w:val="28"/>
        </w:rPr>
        <w:t xml:space="preserve">    </w:t>
      </w:r>
    </w:p>
    <w:p w:rsidR="00D63039" w:rsidRDefault="00D63039" w:rsidP="00971ED5">
      <w:pPr>
        <w:tabs>
          <w:tab w:val="left" w:pos="4680"/>
          <w:tab w:val="left" w:pos="6804"/>
        </w:tabs>
        <w:spacing w:line="14" w:lineRule="atLeast"/>
        <w:ind w:right="2976"/>
        <w:rPr>
          <w:sz w:val="28"/>
          <w:szCs w:val="28"/>
        </w:rPr>
      </w:pPr>
    </w:p>
    <w:p w:rsidR="00D63039" w:rsidRPr="00B02A59" w:rsidRDefault="00D63039" w:rsidP="00971ED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B02A59">
        <w:rPr>
          <w:sz w:val="28"/>
          <w:szCs w:val="28"/>
        </w:rPr>
        <w:t xml:space="preserve"> Федеральным </w:t>
      </w:r>
      <w:r>
        <w:rPr>
          <w:sz w:val="28"/>
          <w:szCs w:val="28"/>
        </w:rPr>
        <w:t xml:space="preserve">законом от 27.07.2010 № 210-ФЗ </w:t>
      </w:r>
      <w:r w:rsidRPr="00B02A59">
        <w:rPr>
          <w:sz w:val="28"/>
          <w:szCs w:val="28"/>
        </w:rPr>
        <w:t>«Об организации предоставления государственных и муниципальных услуг»,</w:t>
      </w:r>
      <w:r w:rsidRPr="00957F3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Российской Федерации от  13.03.2020  №279 «Об информационном обеспечении градостроительной деятельности»,</w:t>
      </w:r>
      <w:r w:rsidRPr="00B02A59">
        <w:rPr>
          <w:sz w:val="28"/>
          <w:szCs w:val="28"/>
        </w:rPr>
        <w:t xml:space="preserve"> Уставом городского округа город Елец, постановлением администрации города Ельца от 28.10.2011 № 1707 «Об утверждении Порядка разработки и утверждения административных регламентов предоставления муниципальных услуг на территории</w:t>
      </w:r>
      <w:r>
        <w:rPr>
          <w:sz w:val="28"/>
          <w:szCs w:val="28"/>
        </w:rPr>
        <w:t xml:space="preserve"> городского округа город Елец, </w:t>
      </w:r>
      <w:r w:rsidRPr="00B02A59">
        <w:rPr>
          <w:sz w:val="28"/>
          <w:szCs w:val="28"/>
        </w:rPr>
        <w:t>Правил проведения экспертизы проектов административных регламентов предоставления муниципальных услуг на территории городского округа город Елец» (с изменениями), учитывая заключ</w:t>
      </w:r>
      <w:r>
        <w:rPr>
          <w:sz w:val="28"/>
          <w:szCs w:val="28"/>
        </w:rPr>
        <w:t xml:space="preserve">ение прокуратуры города Ельца, </w:t>
      </w:r>
      <w:r w:rsidRPr="00B02A59">
        <w:rPr>
          <w:sz w:val="28"/>
          <w:szCs w:val="28"/>
        </w:rPr>
        <w:t xml:space="preserve">администрация городского округа город Елец </w:t>
      </w:r>
    </w:p>
    <w:p w:rsidR="00D63039" w:rsidRDefault="00D63039" w:rsidP="00971ED5">
      <w:pPr>
        <w:ind w:firstLine="709"/>
        <w:jc w:val="both"/>
        <w:rPr>
          <w:sz w:val="28"/>
          <w:szCs w:val="28"/>
        </w:rPr>
      </w:pPr>
      <w:r w:rsidRPr="00DE60EE">
        <w:rPr>
          <w:sz w:val="28"/>
          <w:szCs w:val="28"/>
        </w:rPr>
        <w:t>ПОСТАНОВЛЯЕТ:</w:t>
      </w:r>
    </w:p>
    <w:p w:rsidR="00D63039" w:rsidRDefault="00D63039" w:rsidP="00971ED5">
      <w:pPr>
        <w:jc w:val="both"/>
        <w:rPr>
          <w:sz w:val="28"/>
          <w:szCs w:val="28"/>
        </w:rPr>
      </w:pPr>
    </w:p>
    <w:p w:rsidR="00D63039" w:rsidRDefault="00D63039" w:rsidP="009A2D6E">
      <w:pPr>
        <w:ind w:firstLine="720"/>
        <w:jc w:val="both"/>
        <w:rPr>
          <w:sz w:val="28"/>
          <w:szCs w:val="28"/>
        </w:rPr>
      </w:pPr>
      <w:r w:rsidRPr="00DE60EE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D308C3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ый регламент</w:t>
      </w:r>
      <w:r w:rsidRPr="00D308C3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 </w:t>
      </w:r>
      <w:r w:rsidRPr="00471393">
        <w:rPr>
          <w:sz w:val="28"/>
          <w:szCs w:val="28"/>
        </w:rPr>
        <w:t>«</w:t>
      </w:r>
      <w:r>
        <w:rPr>
          <w:sz w:val="28"/>
          <w:szCs w:val="28"/>
        </w:rPr>
        <w:t>Предоставление сведений, содержащихся в государственной информационной системе обеспечения градостроительной деятельности</w:t>
      </w:r>
      <w:r w:rsidRPr="00471393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9A024A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 приложению к настоящему </w:t>
      </w:r>
      <w:r w:rsidRPr="009A024A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D63039" w:rsidRPr="00CB77AD" w:rsidRDefault="00D63039" w:rsidP="00971ED5">
      <w:pPr>
        <w:ind w:firstLine="709"/>
        <w:jc w:val="both"/>
        <w:rPr>
          <w:sz w:val="28"/>
          <w:szCs w:val="28"/>
        </w:rPr>
      </w:pPr>
      <w:r w:rsidRPr="00CB77AD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D63039" w:rsidRPr="00CB77AD" w:rsidRDefault="00D63039" w:rsidP="00971ED5">
      <w:pPr>
        <w:ind w:firstLine="709"/>
        <w:jc w:val="both"/>
        <w:rPr>
          <w:sz w:val="28"/>
          <w:szCs w:val="28"/>
        </w:rPr>
      </w:pPr>
      <w:r w:rsidRPr="00CB77AD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г</w:t>
      </w:r>
      <w:r>
        <w:rPr>
          <w:sz w:val="28"/>
          <w:szCs w:val="28"/>
        </w:rPr>
        <w:t>ородского округа город Елец А.В</w:t>
      </w:r>
      <w:r w:rsidRPr="00CB77AD">
        <w:rPr>
          <w:sz w:val="28"/>
          <w:szCs w:val="28"/>
        </w:rPr>
        <w:t>.</w:t>
      </w:r>
      <w:r>
        <w:rPr>
          <w:sz w:val="28"/>
          <w:szCs w:val="28"/>
        </w:rPr>
        <w:t xml:space="preserve"> Лисова.</w:t>
      </w:r>
    </w:p>
    <w:p w:rsidR="00D63039" w:rsidRPr="003E1761" w:rsidRDefault="00D63039" w:rsidP="00971ED5">
      <w:pPr>
        <w:ind w:firstLine="709"/>
        <w:jc w:val="both"/>
        <w:rPr>
          <w:sz w:val="28"/>
          <w:szCs w:val="28"/>
        </w:rPr>
      </w:pPr>
    </w:p>
    <w:p w:rsidR="00D63039" w:rsidRPr="003E1761" w:rsidRDefault="00D63039" w:rsidP="00971ED5">
      <w:pPr>
        <w:ind w:firstLine="709"/>
        <w:jc w:val="both"/>
        <w:rPr>
          <w:sz w:val="28"/>
          <w:szCs w:val="28"/>
        </w:rPr>
      </w:pPr>
    </w:p>
    <w:p w:rsidR="00D63039" w:rsidRDefault="00D63039" w:rsidP="00971ED5">
      <w:pPr>
        <w:spacing w:before="120" w:after="120" w:line="14" w:lineRule="atLeast"/>
        <w:rPr>
          <w:sz w:val="28"/>
          <w:szCs w:val="28"/>
        </w:rPr>
      </w:pPr>
      <w:r w:rsidRPr="00675373">
        <w:rPr>
          <w:sz w:val="28"/>
          <w:szCs w:val="28"/>
        </w:rPr>
        <w:t xml:space="preserve">Глава городского округа город Елец     </w:t>
      </w:r>
      <w:r>
        <w:rPr>
          <w:sz w:val="28"/>
          <w:szCs w:val="28"/>
        </w:rPr>
        <w:t xml:space="preserve">                              </w:t>
      </w:r>
      <w:r w:rsidRPr="00675373">
        <w:rPr>
          <w:sz w:val="28"/>
          <w:szCs w:val="28"/>
        </w:rPr>
        <w:t xml:space="preserve">             Е.В. Боровских</w:t>
      </w:r>
    </w:p>
    <w:p w:rsidR="00D63039" w:rsidRDefault="00D63039" w:rsidP="00971ED5">
      <w:pPr>
        <w:spacing w:before="120" w:after="120" w:line="14" w:lineRule="atLeast"/>
        <w:rPr>
          <w:sz w:val="16"/>
          <w:szCs w:val="16"/>
        </w:rPr>
      </w:pPr>
    </w:p>
    <w:p w:rsidR="00D63039" w:rsidRDefault="00D63039" w:rsidP="00971ED5">
      <w:pPr>
        <w:spacing w:before="120" w:after="120" w:line="14" w:lineRule="atLeast"/>
        <w:rPr>
          <w:sz w:val="16"/>
          <w:szCs w:val="16"/>
        </w:rPr>
      </w:pPr>
    </w:p>
    <w:p w:rsidR="00D63039" w:rsidRPr="007A3751" w:rsidRDefault="00D63039" w:rsidP="00D10863">
      <w:pPr>
        <w:spacing w:before="120" w:after="120"/>
        <w:rPr>
          <w:sz w:val="16"/>
          <w:szCs w:val="16"/>
        </w:rPr>
      </w:pPr>
      <w:r w:rsidRPr="007A3751">
        <w:rPr>
          <w:sz w:val="16"/>
          <w:szCs w:val="16"/>
        </w:rPr>
        <w:t>Т.В. Малышева</w:t>
      </w:r>
    </w:p>
    <w:p w:rsidR="00D63039" w:rsidRPr="007A3751" w:rsidRDefault="00D63039" w:rsidP="00D10863">
      <w:pPr>
        <w:rPr>
          <w:sz w:val="16"/>
          <w:szCs w:val="16"/>
        </w:rPr>
      </w:pPr>
      <w:r w:rsidRPr="007A3751">
        <w:rPr>
          <w:sz w:val="16"/>
          <w:szCs w:val="16"/>
        </w:rPr>
        <w:t>3-04-21</w:t>
      </w:r>
    </w:p>
    <w:p w:rsidR="00D63039" w:rsidRPr="006957D1" w:rsidRDefault="00D63039" w:rsidP="004739F2">
      <w:pPr>
        <w:spacing w:line="14" w:lineRule="atLeast"/>
        <w:jc w:val="both"/>
        <w:rPr>
          <w:sz w:val="28"/>
          <w:szCs w:val="28"/>
        </w:rPr>
      </w:pPr>
    </w:p>
    <w:sectPr w:rsidR="00D63039" w:rsidRPr="006957D1" w:rsidSect="00971ED5">
      <w:pgSz w:w="11906" w:h="16838"/>
      <w:pgMar w:top="1134" w:right="707" w:bottom="18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F12CE"/>
    <w:multiLevelType w:val="hybridMultilevel"/>
    <w:tmpl w:val="C7CC6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861E1D"/>
    <w:multiLevelType w:val="hybridMultilevel"/>
    <w:tmpl w:val="9682A82A"/>
    <w:lvl w:ilvl="0" w:tplc="30102BFA">
      <w:start w:val="1"/>
      <w:numFmt w:val="decimal"/>
      <w:lvlText w:val="%1."/>
      <w:lvlJc w:val="left"/>
      <w:pPr>
        <w:ind w:left="1005" w:hanging="5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B23"/>
    <w:rsid w:val="0000624D"/>
    <w:rsid w:val="000115F8"/>
    <w:rsid w:val="00015D17"/>
    <w:rsid w:val="00016B38"/>
    <w:rsid w:val="00017E5C"/>
    <w:rsid w:val="00024CF9"/>
    <w:rsid w:val="00033F54"/>
    <w:rsid w:val="0003503A"/>
    <w:rsid w:val="00037810"/>
    <w:rsid w:val="00044737"/>
    <w:rsid w:val="000502DB"/>
    <w:rsid w:val="00060E17"/>
    <w:rsid w:val="000724A1"/>
    <w:rsid w:val="000725D5"/>
    <w:rsid w:val="00073B07"/>
    <w:rsid w:val="00081840"/>
    <w:rsid w:val="00096332"/>
    <w:rsid w:val="000A4E01"/>
    <w:rsid w:val="000A65D8"/>
    <w:rsid w:val="000A7E4F"/>
    <w:rsid w:val="000B04F2"/>
    <w:rsid w:val="000D5473"/>
    <w:rsid w:val="000D6F98"/>
    <w:rsid w:val="000E548B"/>
    <w:rsid w:val="000E59E6"/>
    <w:rsid w:val="000F5A3A"/>
    <w:rsid w:val="000F61AA"/>
    <w:rsid w:val="00104394"/>
    <w:rsid w:val="00116AEE"/>
    <w:rsid w:val="0012131F"/>
    <w:rsid w:val="00131911"/>
    <w:rsid w:val="001349C0"/>
    <w:rsid w:val="001449B3"/>
    <w:rsid w:val="00147334"/>
    <w:rsid w:val="001550FF"/>
    <w:rsid w:val="00156427"/>
    <w:rsid w:val="00173890"/>
    <w:rsid w:val="001756D4"/>
    <w:rsid w:val="00180DBB"/>
    <w:rsid w:val="001C5E84"/>
    <w:rsid w:val="001D2593"/>
    <w:rsid w:val="001D29CE"/>
    <w:rsid w:val="001D6801"/>
    <w:rsid w:val="00202B5C"/>
    <w:rsid w:val="0020313C"/>
    <w:rsid w:val="00221614"/>
    <w:rsid w:val="00231090"/>
    <w:rsid w:val="00236F83"/>
    <w:rsid w:val="00240981"/>
    <w:rsid w:val="00247EE3"/>
    <w:rsid w:val="00281B72"/>
    <w:rsid w:val="00281FF6"/>
    <w:rsid w:val="00287794"/>
    <w:rsid w:val="002B35C3"/>
    <w:rsid w:val="002C3E6A"/>
    <w:rsid w:val="002C4581"/>
    <w:rsid w:val="002C56F7"/>
    <w:rsid w:val="002F70DB"/>
    <w:rsid w:val="00312E3B"/>
    <w:rsid w:val="00331075"/>
    <w:rsid w:val="00336295"/>
    <w:rsid w:val="003404E2"/>
    <w:rsid w:val="00341683"/>
    <w:rsid w:val="003523F2"/>
    <w:rsid w:val="00356FD4"/>
    <w:rsid w:val="00370171"/>
    <w:rsid w:val="00385D0C"/>
    <w:rsid w:val="003A3208"/>
    <w:rsid w:val="003A4939"/>
    <w:rsid w:val="003C046E"/>
    <w:rsid w:val="003D4B28"/>
    <w:rsid w:val="003D6183"/>
    <w:rsid w:val="003E1761"/>
    <w:rsid w:val="003F0C4E"/>
    <w:rsid w:val="003F6DB3"/>
    <w:rsid w:val="003F7206"/>
    <w:rsid w:val="004215CB"/>
    <w:rsid w:val="004374CB"/>
    <w:rsid w:val="00471393"/>
    <w:rsid w:val="004739F2"/>
    <w:rsid w:val="00483915"/>
    <w:rsid w:val="00487FDD"/>
    <w:rsid w:val="00490257"/>
    <w:rsid w:val="004B19EE"/>
    <w:rsid w:val="004B3C11"/>
    <w:rsid w:val="004D0A10"/>
    <w:rsid w:val="004D530D"/>
    <w:rsid w:val="004D6734"/>
    <w:rsid w:val="004E0456"/>
    <w:rsid w:val="004E47D3"/>
    <w:rsid w:val="004F443D"/>
    <w:rsid w:val="004F6E8D"/>
    <w:rsid w:val="00510D06"/>
    <w:rsid w:val="00514F0D"/>
    <w:rsid w:val="00515A99"/>
    <w:rsid w:val="00520E09"/>
    <w:rsid w:val="005213AA"/>
    <w:rsid w:val="00532882"/>
    <w:rsid w:val="00533D7E"/>
    <w:rsid w:val="00534358"/>
    <w:rsid w:val="00557B11"/>
    <w:rsid w:val="00557D71"/>
    <w:rsid w:val="00575C69"/>
    <w:rsid w:val="005767D7"/>
    <w:rsid w:val="00584D5D"/>
    <w:rsid w:val="00597C9E"/>
    <w:rsid w:val="005B34CF"/>
    <w:rsid w:val="005B3FC0"/>
    <w:rsid w:val="005B78FE"/>
    <w:rsid w:val="005D75EE"/>
    <w:rsid w:val="005D7FF6"/>
    <w:rsid w:val="00601D60"/>
    <w:rsid w:val="006060B2"/>
    <w:rsid w:val="00613816"/>
    <w:rsid w:val="00616D31"/>
    <w:rsid w:val="00617FA7"/>
    <w:rsid w:val="006250AB"/>
    <w:rsid w:val="006507DB"/>
    <w:rsid w:val="00655F68"/>
    <w:rsid w:val="00675373"/>
    <w:rsid w:val="00677BD3"/>
    <w:rsid w:val="00680370"/>
    <w:rsid w:val="00680944"/>
    <w:rsid w:val="006957D1"/>
    <w:rsid w:val="006972DB"/>
    <w:rsid w:val="006B0AB5"/>
    <w:rsid w:val="006B1273"/>
    <w:rsid w:val="006B41B5"/>
    <w:rsid w:val="006B771A"/>
    <w:rsid w:val="006C58C6"/>
    <w:rsid w:val="006C6CCC"/>
    <w:rsid w:val="006C7DAA"/>
    <w:rsid w:val="006D69E8"/>
    <w:rsid w:val="006E080B"/>
    <w:rsid w:val="006E0EDF"/>
    <w:rsid w:val="006E41F2"/>
    <w:rsid w:val="006E5B18"/>
    <w:rsid w:val="00701974"/>
    <w:rsid w:val="00706948"/>
    <w:rsid w:val="007102F5"/>
    <w:rsid w:val="00715718"/>
    <w:rsid w:val="00722F5D"/>
    <w:rsid w:val="00725C85"/>
    <w:rsid w:val="007366B6"/>
    <w:rsid w:val="0073719E"/>
    <w:rsid w:val="00742352"/>
    <w:rsid w:val="00750514"/>
    <w:rsid w:val="00772FD8"/>
    <w:rsid w:val="00792BEC"/>
    <w:rsid w:val="00796B73"/>
    <w:rsid w:val="007A3751"/>
    <w:rsid w:val="007B5D9C"/>
    <w:rsid w:val="007B77CE"/>
    <w:rsid w:val="007B7A85"/>
    <w:rsid w:val="007D612A"/>
    <w:rsid w:val="007E7AB1"/>
    <w:rsid w:val="007F1D65"/>
    <w:rsid w:val="007F3C45"/>
    <w:rsid w:val="00804DFA"/>
    <w:rsid w:val="00817277"/>
    <w:rsid w:val="00825813"/>
    <w:rsid w:val="00827BAE"/>
    <w:rsid w:val="00876917"/>
    <w:rsid w:val="00885C9E"/>
    <w:rsid w:val="00894C00"/>
    <w:rsid w:val="008A0C8C"/>
    <w:rsid w:val="008A7F38"/>
    <w:rsid w:val="008B2396"/>
    <w:rsid w:val="008B6158"/>
    <w:rsid w:val="008B700C"/>
    <w:rsid w:val="008D0D7C"/>
    <w:rsid w:val="008E19EB"/>
    <w:rsid w:val="008F1115"/>
    <w:rsid w:val="008F48B2"/>
    <w:rsid w:val="008F4CD4"/>
    <w:rsid w:val="008F6BAF"/>
    <w:rsid w:val="0091089F"/>
    <w:rsid w:val="009121D2"/>
    <w:rsid w:val="0092144B"/>
    <w:rsid w:val="009248B0"/>
    <w:rsid w:val="00931AA3"/>
    <w:rsid w:val="00932130"/>
    <w:rsid w:val="0093529E"/>
    <w:rsid w:val="00945D43"/>
    <w:rsid w:val="00957F3B"/>
    <w:rsid w:val="0096361A"/>
    <w:rsid w:val="00971ED5"/>
    <w:rsid w:val="00975B9E"/>
    <w:rsid w:val="00981FB1"/>
    <w:rsid w:val="00985856"/>
    <w:rsid w:val="00990B1D"/>
    <w:rsid w:val="00997074"/>
    <w:rsid w:val="009A024A"/>
    <w:rsid w:val="009A2D6E"/>
    <w:rsid w:val="009A4743"/>
    <w:rsid w:val="009E63D5"/>
    <w:rsid w:val="00A12626"/>
    <w:rsid w:val="00A1440D"/>
    <w:rsid w:val="00A24898"/>
    <w:rsid w:val="00A46E85"/>
    <w:rsid w:val="00A503CE"/>
    <w:rsid w:val="00A509D6"/>
    <w:rsid w:val="00A55D3B"/>
    <w:rsid w:val="00A64C0F"/>
    <w:rsid w:val="00A73A2B"/>
    <w:rsid w:val="00A74246"/>
    <w:rsid w:val="00A83D45"/>
    <w:rsid w:val="00AA6F7E"/>
    <w:rsid w:val="00AD1413"/>
    <w:rsid w:val="00AD3C2F"/>
    <w:rsid w:val="00AE7CD4"/>
    <w:rsid w:val="00AF163D"/>
    <w:rsid w:val="00AF21BF"/>
    <w:rsid w:val="00B02A59"/>
    <w:rsid w:val="00B071EB"/>
    <w:rsid w:val="00B16E21"/>
    <w:rsid w:val="00B351C1"/>
    <w:rsid w:val="00B5684A"/>
    <w:rsid w:val="00B6298D"/>
    <w:rsid w:val="00B76728"/>
    <w:rsid w:val="00B86EC8"/>
    <w:rsid w:val="00B902B6"/>
    <w:rsid w:val="00B91D3B"/>
    <w:rsid w:val="00BA2B4A"/>
    <w:rsid w:val="00BC3709"/>
    <w:rsid w:val="00BD1CF4"/>
    <w:rsid w:val="00C050C5"/>
    <w:rsid w:val="00C10CA2"/>
    <w:rsid w:val="00C2192B"/>
    <w:rsid w:val="00C3342A"/>
    <w:rsid w:val="00C42A7D"/>
    <w:rsid w:val="00C52A2D"/>
    <w:rsid w:val="00C60935"/>
    <w:rsid w:val="00C809F4"/>
    <w:rsid w:val="00C860DC"/>
    <w:rsid w:val="00C86462"/>
    <w:rsid w:val="00C92F30"/>
    <w:rsid w:val="00C94001"/>
    <w:rsid w:val="00CB20A6"/>
    <w:rsid w:val="00CB707A"/>
    <w:rsid w:val="00CB77AD"/>
    <w:rsid w:val="00CC1917"/>
    <w:rsid w:val="00CC64A7"/>
    <w:rsid w:val="00CC693A"/>
    <w:rsid w:val="00CD1E7F"/>
    <w:rsid w:val="00CD6ED7"/>
    <w:rsid w:val="00CE4133"/>
    <w:rsid w:val="00CE68A5"/>
    <w:rsid w:val="00CF4C74"/>
    <w:rsid w:val="00D02B49"/>
    <w:rsid w:val="00D0352E"/>
    <w:rsid w:val="00D10863"/>
    <w:rsid w:val="00D13403"/>
    <w:rsid w:val="00D15B86"/>
    <w:rsid w:val="00D22541"/>
    <w:rsid w:val="00D308C3"/>
    <w:rsid w:val="00D36C00"/>
    <w:rsid w:val="00D4033A"/>
    <w:rsid w:val="00D4478F"/>
    <w:rsid w:val="00D63039"/>
    <w:rsid w:val="00D7259D"/>
    <w:rsid w:val="00D727F8"/>
    <w:rsid w:val="00D755B0"/>
    <w:rsid w:val="00D82038"/>
    <w:rsid w:val="00D8350C"/>
    <w:rsid w:val="00DA04AA"/>
    <w:rsid w:val="00DB1B23"/>
    <w:rsid w:val="00DB267D"/>
    <w:rsid w:val="00DC6E0F"/>
    <w:rsid w:val="00DD3B92"/>
    <w:rsid w:val="00DE0178"/>
    <w:rsid w:val="00DE60EE"/>
    <w:rsid w:val="00DF233F"/>
    <w:rsid w:val="00DF3126"/>
    <w:rsid w:val="00E06313"/>
    <w:rsid w:val="00E174D1"/>
    <w:rsid w:val="00E2074C"/>
    <w:rsid w:val="00E2129E"/>
    <w:rsid w:val="00E24B02"/>
    <w:rsid w:val="00E275E8"/>
    <w:rsid w:val="00E34A22"/>
    <w:rsid w:val="00E458BF"/>
    <w:rsid w:val="00E52063"/>
    <w:rsid w:val="00E54AB8"/>
    <w:rsid w:val="00E6239C"/>
    <w:rsid w:val="00E7181B"/>
    <w:rsid w:val="00E719CC"/>
    <w:rsid w:val="00E728D3"/>
    <w:rsid w:val="00E93141"/>
    <w:rsid w:val="00E955AA"/>
    <w:rsid w:val="00EC0666"/>
    <w:rsid w:val="00EC3B69"/>
    <w:rsid w:val="00EC433C"/>
    <w:rsid w:val="00EE4B8C"/>
    <w:rsid w:val="00EE6875"/>
    <w:rsid w:val="00EF41A4"/>
    <w:rsid w:val="00EF53FD"/>
    <w:rsid w:val="00F024B1"/>
    <w:rsid w:val="00F07BF6"/>
    <w:rsid w:val="00F122F4"/>
    <w:rsid w:val="00F277FD"/>
    <w:rsid w:val="00F362C5"/>
    <w:rsid w:val="00F45BEF"/>
    <w:rsid w:val="00F526DC"/>
    <w:rsid w:val="00F62C1A"/>
    <w:rsid w:val="00F6440E"/>
    <w:rsid w:val="00F76458"/>
    <w:rsid w:val="00F92956"/>
    <w:rsid w:val="00F9621E"/>
    <w:rsid w:val="00FA211A"/>
    <w:rsid w:val="00FA37A8"/>
    <w:rsid w:val="00FC239F"/>
    <w:rsid w:val="00FC464A"/>
    <w:rsid w:val="00FD54BE"/>
    <w:rsid w:val="00FF2809"/>
    <w:rsid w:val="00FF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2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83D45"/>
    <w:pPr>
      <w:keepNext/>
      <w:outlineLvl w:val="0"/>
    </w:pPr>
    <w:rPr>
      <w:rFonts w:eastAsia="Calibri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4C00"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D6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ED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4F443D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A83D45"/>
    <w:pPr>
      <w:ind w:firstLine="540"/>
    </w:pPr>
    <w:rPr>
      <w:rFonts w:eastAsia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94C00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4D67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6734"/>
    <w:rPr>
      <w:rFonts w:ascii="Times New Roman" w:hAnsi="Times New Roman" w:cs="Times New Roman"/>
      <w:sz w:val="24"/>
      <w:szCs w:val="24"/>
    </w:rPr>
  </w:style>
  <w:style w:type="paragraph" w:customStyle="1" w:styleId="a">
    <w:name w:val="Знак"/>
    <w:basedOn w:val="Normal"/>
    <w:uiPriority w:val="99"/>
    <w:rsid w:val="00D308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0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1</Pages>
  <Words>258</Words>
  <Characters>1471</Characters>
  <Application>Microsoft Office Outlook</Application>
  <DocSecurity>0</DocSecurity>
  <Lines>0</Lines>
  <Paragraphs>0</Paragraphs>
  <ScaleCrop>false</ScaleCrop>
  <Company>New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постановке на учет граждан,</dc:title>
  <dc:subject/>
  <dc:creator>NewUser</dc:creator>
  <cp:keywords/>
  <dc:description/>
  <cp:lastModifiedBy>NEL</cp:lastModifiedBy>
  <cp:revision>10</cp:revision>
  <cp:lastPrinted>2023-01-11T06:50:00Z</cp:lastPrinted>
  <dcterms:created xsi:type="dcterms:W3CDTF">2022-04-04T08:22:00Z</dcterms:created>
  <dcterms:modified xsi:type="dcterms:W3CDTF">2023-01-30T08:05:00Z</dcterms:modified>
</cp:coreProperties>
</file>