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90" w:rsidRDefault="0003328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Приложение № 1</w:t>
      </w:r>
    </w:p>
    <w:p w:rsidR="00A02590" w:rsidRDefault="0003328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="003716FB">
        <w:rPr>
          <w:rFonts w:ascii="Times New Roman" w:hAnsi="Times New Roman" w:cs="Times New Roman"/>
          <w:sz w:val="28"/>
          <w:szCs w:val="28"/>
          <w:lang w:eastAsia="ru-RU"/>
        </w:rPr>
        <w:t>распоряжению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A02590" w:rsidRDefault="0003328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городского округа город Елец</w:t>
      </w:r>
    </w:p>
    <w:p w:rsidR="00A02590" w:rsidRDefault="00033282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964EB3" w:rsidRPr="00964EB3">
        <w:rPr>
          <w:rFonts w:ascii="Times New Roman" w:hAnsi="Times New Roman" w:cs="Times New Roman"/>
          <w:sz w:val="28"/>
          <w:szCs w:val="28"/>
          <w:u w:val="single"/>
          <w:lang w:eastAsia="ru-RU"/>
        </w:rPr>
        <w:t>13.02.2023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FB169D" w:rsidRPr="00FB169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B169D" w:rsidRPr="00FB169D">
        <w:rPr>
          <w:rFonts w:ascii="Times New Roman" w:hAnsi="Times New Roman" w:cs="Times New Roman"/>
          <w:sz w:val="28"/>
          <w:szCs w:val="28"/>
          <w:u w:val="single"/>
          <w:lang w:eastAsia="ru-RU"/>
        </w:rPr>
        <w:t>155-р</w:t>
      </w:r>
    </w:p>
    <w:p w:rsidR="00A02590" w:rsidRDefault="00A02590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02590" w:rsidRDefault="00A02590">
      <w:pPr>
        <w:spacing w:after="0"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A02590" w:rsidRDefault="0003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</w:p>
    <w:p w:rsidR="00A02590" w:rsidRDefault="0003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подготовки и проведения мероприятий по обеспечению безопасности населения </w:t>
      </w:r>
    </w:p>
    <w:p w:rsidR="00A02590" w:rsidRDefault="000332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Елец</w:t>
      </w:r>
      <w:r w:rsidR="00223D2B">
        <w:rPr>
          <w:rFonts w:ascii="Times New Roman" w:hAnsi="Times New Roman" w:cs="Times New Roman"/>
          <w:sz w:val="28"/>
          <w:szCs w:val="28"/>
        </w:rPr>
        <w:t xml:space="preserve"> во время весеннего паводка 202</w:t>
      </w:r>
      <w:r w:rsidR="003716F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02590" w:rsidRDefault="00A02590"/>
    <w:tbl>
      <w:tblPr>
        <w:tblW w:w="15168" w:type="dxa"/>
        <w:tblInd w:w="-17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710"/>
        <w:gridCol w:w="5670"/>
        <w:gridCol w:w="1842"/>
        <w:gridCol w:w="3261"/>
        <w:gridCol w:w="3685"/>
      </w:tblGrid>
      <w:tr w:rsidR="00223D2B" w:rsidTr="000A585A">
        <w:trPr>
          <w:cantSplit/>
          <w:tblHeader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23D2B" w:rsidRDefault="00223D2B" w:rsidP="000A585A">
            <w:pPr>
              <w:pStyle w:val="ac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Исполнители, соисполнители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Контролирует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Корректировка:</w:t>
            </w:r>
          </w:p>
          <w:p w:rsidR="00223D2B" w:rsidRDefault="00223D2B" w:rsidP="00223D2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действий по предупреждению и ликвидации чрезвычайных ситуаций природного и техногенного характера, обеспечения первичных мер пожарной безопасности и безопасности людей на водных объектах городского округа город Елец;</w:t>
            </w:r>
          </w:p>
          <w:p w:rsidR="00223D2B" w:rsidRDefault="00223D2B" w:rsidP="00223D2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первоочередного жизнеобеспечения населения;</w:t>
            </w:r>
          </w:p>
          <w:p w:rsidR="00223D2B" w:rsidRDefault="00223D2B" w:rsidP="00223D2B">
            <w:pPr>
              <w:pStyle w:val="ac"/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плана отселения (эвакуации) населения при возникновении чрезвычайных ситуаций природного и техногенного характера.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3716F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гражданской защиты города Ельца»</w:t>
            </w:r>
          </w:p>
          <w:p w:rsidR="00223D2B" w:rsidRDefault="003716F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Д.В.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Н.М.,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Елец -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М.В.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tabs>
                <w:tab w:val="left" w:pos="214"/>
              </w:tabs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силами спасательных постов (с привлечением сотрудников ОМВД России по городу Ельцу) подомового обхода частных домовладений, расположенных в зоне возможного подтопления, для выдачи памяток по правилам поведения при паводке и для уточнения сведений о категориях жителей на подтапливаемых территориях, а также определения необходимого количества мест для временного размещения населения.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3716F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гражданской защиты города Ельца»</w:t>
            </w:r>
          </w:p>
          <w:p w:rsidR="00223D2B" w:rsidRDefault="003716F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Д.В.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городу Ельцу </w:t>
            </w:r>
          </w:p>
          <w:p w:rsidR="00223D2B" w:rsidRDefault="003716F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спасательных постов.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Н.М.,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Елец -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М.В.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осветительных приборов и прожекторов в местах  подвергаемых подтоплению.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3716F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 xml:space="preserve"> Елецкого РЭС филиала ПАО «МРСК-ЦЕНТРА» - «</w:t>
            </w:r>
            <w:proofErr w:type="spellStart"/>
            <w:r w:rsidR="00223D2B">
              <w:rPr>
                <w:rFonts w:ascii="Times New Roman" w:hAnsi="Times New Roman" w:cs="Times New Roman"/>
                <w:sz w:val="24"/>
                <w:szCs w:val="24"/>
              </w:rPr>
              <w:t>Липецкэнерго</w:t>
            </w:r>
            <w:proofErr w:type="spellEnd"/>
            <w:r w:rsidR="00223D2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 В.В.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обеспечению населения питьевой водой в случае затопления водозабора № 2 и герметизации скважин, расположенных в зоне возможного затопления.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ОГУП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Елецводоканал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Вепрев А.М.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копий приказов о формировании спасательных постов в комиссию по предупреждению и ликвидации ЧС и ОПБ городского округа город Елец.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05.03.202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спасательных постов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газорегуляторных пунктов к работе в условиях возможного подтопления в период весеннего паводка.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филиала АО «Газпром газораспределение Липецк» в городе Ельце </w:t>
            </w:r>
            <w:proofErr w:type="spellStart"/>
            <w:r w:rsidR="003716FB">
              <w:rPr>
                <w:rFonts w:ascii="Times New Roman" w:hAnsi="Times New Roman" w:cs="Times New Roman"/>
                <w:sz w:val="24"/>
                <w:szCs w:val="24"/>
              </w:rPr>
              <w:t>Фаустов</w:t>
            </w:r>
            <w:proofErr w:type="spellEnd"/>
            <w:r w:rsidR="003716FB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 за состоянием комплексной системы экстренного оповещения населения (далее - КСЭОН) и автоматизированной системы оповещения руководящего состава (далее – АСО-4).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3716F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«Управление гражданской защиты города Ельца»</w:t>
            </w:r>
          </w:p>
          <w:p w:rsidR="00223D2B" w:rsidRDefault="003716F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Д.В.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  <w:trHeight w:val="104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в готовность спасательных постов на закрепленных территориях.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спасательных постов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пропуска паводковых вод на ручье Лучок и реке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Ельчик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организация очистки территорий в районах мостов и путепроводов, а также решеток колодцев ливневой канализации от льда, снега и бытового мусора.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управления  коммунального хозяйства администрации городского округа город Елец</w:t>
            </w:r>
          </w:p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6FB">
              <w:rPr>
                <w:rFonts w:ascii="Times New Roman" w:hAnsi="Times New Roman" w:cs="Times New Roman"/>
                <w:sz w:val="24"/>
                <w:szCs w:val="24"/>
              </w:rPr>
              <w:t>Манюков</w:t>
            </w:r>
            <w:proofErr w:type="spellEnd"/>
            <w:r w:rsidR="003716F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 администрации городского округа город Елец -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графиков дежурств сотрудников полиции в комиссию по предупреждению и ликвидации ЧС и ОПБ городского округа город Елец.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ОМВД России по городу Ельцу </w:t>
            </w:r>
          </w:p>
          <w:p w:rsidR="003716FB" w:rsidRDefault="003716F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23D2B" w:rsidRDefault="003716F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Расчистка улиц городского округа город Елец от снега, попадающих в зону возможного подтопления во время весеннего паводка.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 коммунального хозяйства администрации городского округа город Елец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716FB">
              <w:rPr>
                <w:rFonts w:ascii="Times New Roman" w:hAnsi="Times New Roman" w:cs="Times New Roman"/>
                <w:sz w:val="24"/>
                <w:szCs w:val="24"/>
              </w:rPr>
              <w:t>Манюков</w:t>
            </w:r>
            <w:proofErr w:type="spellEnd"/>
            <w:r w:rsidR="003716FB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трансформаторных подстанции к работе в условиях возможного подтопления в период весеннего паводка.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371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Елецкого РЭС филиала ПАО «МРСК-ЦЕНТРА» -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Липецкэнерго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3716FB">
              <w:rPr>
                <w:rFonts w:ascii="Times New Roman" w:hAnsi="Times New Roman" w:cs="Times New Roman"/>
                <w:sz w:val="24"/>
                <w:szCs w:val="24"/>
              </w:rPr>
              <w:t>Иванов В.В.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  <w:trHeight w:val="390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658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помещений, соответствующих санитарным и противопожарным нормам, для приема и размещения населения на время паводка </w:t>
            </w:r>
            <w:r w:rsidR="00217A5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6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в соответствии с расчетом мест согласно приложению № 4 к настоящему постановлению.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658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26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образования администрации городского округа город Елец Воронова Г.А.,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 управления культуры администрации городского округа город Елец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Матюхин К.Н.,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начальники пунктов временного размещения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Елец –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М.В.</w:t>
            </w:r>
          </w:p>
        </w:tc>
      </w:tr>
      <w:tr w:rsidR="00223D2B" w:rsidTr="000A585A">
        <w:trPr>
          <w:cantSplit/>
          <w:trHeight w:val="101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актов готовности пунктов временного размещения для приема населения в комиссию по предупреждению и ликвидации ЧС и ОПБ городского округа город Елец.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13.03.202</w:t>
            </w:r>
            <w:r w:rsidR="0026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Начальники пунктов временного размещения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город Елец – </w:t>
            </w: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М.В.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Pr="001F431F" w:rsidRDefault="00223D2B" w:rsidP="00223D2B">
            <w:pPr>
              <w:pStyle w:val="ac"/>
              <w:widowControl w:val="0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Pr="001F431F" w:rsidRDefault="00223D2B" w:rsidP="000A585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431F">
              <w:rPr>
                <w:rFonts w:ascii="Times New Roman" w:hAnsi="Times New Roman" w:cs="Times New Roman"/>
                <w:sz w:val="24"/>
                <w:szCs w:val="24"/>
              </w:rPr>
              <w:t>Формирование главного спасательного поста (далее - ГСП) для оперативного решения задач по ликвидации заторов и размывов на период пропуска паводковых вод на территории городского округа город Елец.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Pr="001F431F" w:rsidRDefault="00223D2B" w:rsidP="0026586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Pr="001F431F"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  <w:r w:rsidR="002658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FE36CC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межрайонной поисково-спасательной службы на водных объектах  № 3 поисково-спасательного отряда на водных объектах Липецкой области</w:t>
            </w:r>
          </w:p>
          <w:p w:rsidR="00223D2B" w:rsidRPr="001F431F" w:rsidRDefault="00FE36CC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(Липецкая обл., г. Елец., пер. Мельничный,  1/1) 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2B" w:rsidRPr="00265869" w:rsidRDefault="00265869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869">
              <w:rPr>
                <w:rFonts w:ascii="Times New Roman" w:hAnsi="Times New Roman" w:cs="Times New Roman"/>
                <w:sz w:val="24"/>
                <w:szCs w:val="24"/>
              </w:rPr>
              <w:t>Толкачев О.Ю.</w:t>
            </w:r>
            <w:r w:rsidR="00223D2B" w:rsidRPr="002658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D2B" w:rsidRPr="001F431F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1F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Pr="001F431F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31F"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Развертывание спасательных постов и организация круглосуточного дежурства на спасательных постах.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достижении уровня воды в реке Б.Сосна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метров от среднего меженного уровня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спасательных постов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эвакуации (отселения) населения из зон подтопления согласно приложению </w:t>
            </w:r>
            <w:r w:rsidRPr="001F431F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постановлению.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достижении уровня воды в реке Б.Сосна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метров от среднего меженного уровня (далее – критического уровня)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спасательных постов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e0_78_"/>
            <w:bookmarkEnd w:id="1"/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заявки в Главное управление МЧС России по Липецкой области о выделении катера на воздушной подушке.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65869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 xml:space="preserve"> МКУ «Управления гражданской защиты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города Ельца» </w:t>
            </w:r>
          </w:p>
          <w:p w:rsidR="00223D2B" w:rsidRDefault="00265869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Малютин Д.В.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личного состава, производящего работы в зоне подтопления.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развертывания спасательных постов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потребительского рынка администрации городского округа город Елец </w:t>
            </w:r>
          </w:p>
          <w:p w:rsidR="00223D2B" w:rsidRDefault="007B46E3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М.С.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6E3" w:rsidRDefault="007B46E3" w:rsidP="007B46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7B46E3" w:rsidP="007B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отселяемого населения в местах временного размещения.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эвакуации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потребительского рынка администрации городского округа город Елец </w:t>
            </w:r>
          </w:p>
          <w:p w:rsidR="00223D2B" w:rsidRDefault="007B46E3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М.С.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город Елец –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М.В.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развертыванию имеющихся подвижных пунктов питания.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эвакуации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потребительского рынка администрации городского округа город Елец </w:t>
            </w:r>
          </w:p>
          <w:p w:rsidR="00223D2B" w:rsidRDefault="007B46E3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М.С.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6E3" w:rsidRDefault="007B46E3" w:rsidP="007B46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7B46E3" w:rsidP="007B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мест временного размещения отселяемого населения постельными принадлежностями и постельным бельем.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эвакуации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потребительского рынка администрации городского округа город Елец </w:t>
            </w:r>
          </w:p>
          <w:p w:rsidR="00223D2B" w:rsidRDefault="007B46E3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М.С.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город Елец –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М.В.</w:t>
            </w:r>
          </w:p>
        </w:tc>
      </w:tr>
      <w:tr w:rsidR="00223D2B" w:rsidTr="000A585A">
        <w:trPr>
          <w:cantSplit/>
          <w:trHeight w:val="1423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торговли промышленными и продовольственными товарами в местах временного размещения населения в период пропуска паводковых вод.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эвакуации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потребительского рынка администрации городского округа город Елец </w:t>
            </w:r>
          </w:p>
          <w:p w:rsidR="00223D2B" w:rsidRDefault="007B46E3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Михалев М.С.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7B46E3" w:rsidRDefault="007B46E3" w:rsidP="007B46E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7B46E3" w:rsidP="007B46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уровня подъема воды в реке Б. Сосна с началом паводка с докладом в комиссию по предупреждению и ликвидации ЧС и ОПБ городского округа город Елец.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Ежедневно, при резком изменении –  немедленно</w:t>
            </w:r>
          </w:p>
        </w:tc>
        <w:tc>
          <w:tcPr>
            <w:tcW w:w="32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Pr="0037194A" w:rsidRDefault="00223D2B" w:rsidP="000A585A">
            <w:pPr>
              <w:spacing w:after="0"/>
              <w:jc w:val="center"/>
              <w:rPr>
                <w:rFonts w:ascii="Times New Roman" w:hAnsi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Pr="003719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структурного подразделения</w:t>
            </w:r>
            <w:r w:rsidRPr="0037194A">
              <w:rPr>
                <w:rFonts w:ascii="Times New Roman" w:hAnsi="Times New Roman"/>
                <w:sz w:val="24"/>
              </w:rPr>
              <w:t xml:space="preserve"> Липецкого областного центра по гидрометеорологии и мониторинг</w:t>
            </w:r>
            <w:r>
              <w:rPr>
                <w:rFonts w:ascii="Times New Roman" w:hAnsi="Times New Roman"/>
                <w:sz w:val="24"/>
              </w:rPr>
              <w:t>у окружающей среды – «Метеостанц</w:t>
            </w:r>
            <w:r w:rsidRPr="0037194A">
              <w:rPr>
                <w:rFonts w:ascii="Times New Roman" w:hAnsi="Times New Roman"/>
                <w:sz w:val="24"/>
              </w:rPr>
              <w:t>ия Елец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И.П.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уровня подъема воды в реке Б.Сосна выше критического уровня.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час</w:t>
            </w:r>
          </w:p>
        </w:tc>
        <w:tc>
          <w:tcPr>
            <w:tcW w:w="32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медицинских пунктов на всех спасательных постах и местах временного размещения населения с запасом медикаментов и круглосуточным дежурством медработников.</w:t>
            </w:r>
          </w:p>
        </w:tc>
        <w:tc>
          <w:tcPr>
            <w:tcW w:w="184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превышении критического уровня подъема воды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Главный врач ГУЗ «Елецкая городская больница № 1 им. Н.А. Семашко»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 В.В.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врач ГУЗ «Елецкая городская больница № 2» Фёклина И.О.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согласованию),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главный врач ГУЗ «Елецкая детская городская больница» Кузнецова Г.Н.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городского округа город Елец –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М.В.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врачебно-фельдшерских бригад на правом берегу реки Б. Сосна на базе одного из спасательных постов или мест временного размещения населения.</w:t>
            </w:r>
          </w:p>
        </w:tc>
        <w:tc>
          <w:tcPr>
            <w:tcW w:w="184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/>
              <w:jc w:val="center"/>
              <w:rPr>
                <w:rFonts w:ascii="Times New Roman" w:hAnsi="Times New Roman"/>
                <w:b/>
                <w:color w:val="0000CC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Елецкого филиала скорой помощи</w:t>
            </w:r>
            <w:r>
              <w:rPr>
                <w:rFonts w:ascii="Times New Roman" w:hAnsi="Times New Roman"/>
                <w:b/>
                <w:color w:val="0000CC"/>
                <w:sz w:val="24"/>
              </w:rPr>
              <w:t xml:space="preserve"> </w:t>
            </w:r>
            <w:r w:rsidRPr="00550C0B">
              <w:rPr>
                <w:rFonts w:ascii="Times New Roman" w:hAnsi="Times New Roman"/>
                <w:sz w:val="24"/>
              </w:rPr>
              <w:t xml:space="preserve">ГУЗ </w:t>
            </w:r>
            <w:r>
              <w:rPr>
                <w:rFonts w:ascii="Times New Roman" w:hAnsi="Times New Roman"/>
                <w:sz w:val="24"/>
              </w:rPr>
              <w:t>«Центр скорой медицинской помощи и медицины катастроф Липецкой области»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город Елец –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Селянина М.В.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а</w:t>
            </w:r>
            <w:r w:rsidRPr="006944D2">
              <w:rPr>
                <w:rFonts w:ascii="Times New Roman" w:hAnsi="Times New Roman" w:cs="Times New Roman"/>
                <w:sz w:val="24"/>
                <w:szCs w:val="24"/>
              </w:rPr>
              <w:t>ссенизационных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машин,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мотопомп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производства работ по откачке воды из подвалов, канализационных и водопроводных колодцев подвергаемых затоплению.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интенсивного таяния снега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коммунального хозяйства администрации городского округа город Елец </w:t>
            </w:r>
          </w:p>
          <w:p w:rsidR="00223D2B" w:rsidRDefault="00790556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Манюков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 заявкам руководителей спасательных постов автотранспортом, оборудованным для перевозки людей и материальных ценностей.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эвакуации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790556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д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23D2B">
              <w:rPr>
                <w:rFonts w:ascii="Times New Roman" w:hAnsi="Times New Roman" w:cs="Times New Roman"/>
                <w:sz w:val="24"/>
                <w:szCs w:val="24"/>
              </w:rPr>
              <w:t xml:space="preserve"> ЕМУП «Автоколонна № 1499»</w:t>
            </w:r>
          </w:p>
          <w:p w:rsidR="00223D2B" w:rsidRPr="001F431F" w:rsidRDefault="00790556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В.Н.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главы администрации городского округа город Елец - 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Н.М.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сотрудников полиции на всех спасательных постах и пунктах временного размещения.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отселения (эвакуации) из зон подтопления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городу Ельцу</w:t>
            </w:r>
          </w:p>
          <w:p w:rsidR="00790556" w:rsidRDefault="00790556" w:rsidP="0079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23D2B" w:rsidRDefault="00223D2B" w:rsidP="007905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круглосуточного дежурства сотрудников полиции с целью предупреждения случаев мародерства, обеспечения сохранности имущества населения на подтопляемых территориях городского округа город Елец.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отселения (эвакуации) из зон подтопления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ОМВД России по городу Ельцу</w:t>
            </w:r>
          </w:p>
          <w:p w:rsidR="00223D2B" w:rsidRDefault="00790556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Р.В.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  <w:tr w:rsidR="00223D2B" w:rsidTr="000A585A">
        <w:trPr>
          <w:cantSplit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223D2B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215" w:hanging="3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бесперебойной телефонной связи ГСП со всеми спасательными постами, с установкой громкоговорящей связи в местах возможного подтопления. 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началом паводка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223D2B" w:rsidRPr="006628BB" w:rsidRDefault="0076269E" w:rsidP="000A58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СЦ г. Елец </w:t>
            </w:r>
            <w:r w:rsidR="00223D2B" w:rsidRPr="006628BB">
              <w:rPr>
                <w:rFonts w:ascii="Times New Roman" w:hAnsi="Times New Roman"/>
                <w:sz w:val="24"/>
              </w:rPr>
              <w:t>Липецкого филиала  ПАО «</w:t>
            </w:r>
            <w:proofErr w:type="spellStart"/>
            <w:r w:rsidR="00223D2B" w:rsidRPr="006628BB">
              <w:rPr>
                <w:rFonts w:ascii="Times New Roman" w:hAnsi="Times New Roman"/>
                <w:sz w:val="24"/>
              </w:rPr>
              <w:t>Ростелеком</w:t>
            </w:r>
            <w:proofErr w:type="spellEnd"/>
            <w:r w:rsidR="00223D2B" w:rsidRPr="006628BB">
              <w:rPr>
                <w:rFonts w:ascii="Times New Roman" w:hAnsi="Times New Roman"/>
                <w:sz w:val="24"/>
              </w:rPr>
              <w:t xml:space="preserve">» </w:t>
            </w:r>
          </w:p>
          <w:p w:rsidR="00223D2B" w:rsidRPr="006628B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28BB">
              <w:rPr>
                <w:rFonts w:ascii="Times New Roman" w:hAnsi="Times New Roman" w:cs="Times New Roman"/>
                <w:sz w:val="24"/>
                <w:szCs w:val="24"/>
              </w:rPr>
              <w:t>Фирсов В.С.</w:t>
            </w:r>
          </w:p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36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:rsidR="00223D2B" w:rsidRDefault="00223D2B" w:rsidP="000A5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 по предупреждению и ликвидации ЧС и ОПБ городского округа город Елец</w:t>
            </w:r>
          </w:p>
        </w:tc>
      </w:tr>
    </w:tbl>
    <w:p w:rsidR="00A02590" w:rsidRDefault="00A02590">
      <w:pPr>
        <w:spacing w:after="0" w:line="240" w:lineRule="auto"/>
      </w:pPr>
    </w:p>
    <w:sectPr w:rsidR="00A02590" w:rsidSect="002B35EF">
      <w:pgSz w:w="16838" w:h="11906" w:orient="landscape"/>
      <w:pgMar w:top="1418" w:right="567" w:bottom="851" w:left="85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6217"/>
    <w:multiLevelType w:val="multilevel"/>
    <w:tmpl w:val="B2EA2DE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1B00CC4"/>
    <w:multiLevelType w:val="multilevel"/>
    <w:tmpl w:val="E8DA71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D501C"/>
    <w:multiLevelType w:val="multilevel"/>
    <w:tmpl w:val="EC5887F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defaultTabStop w:val="708"/>
  <w:characterSpacingControl w:val="doNotCompress"/>
  <w:compat/>
  <w:rsids>
    <w:rsidRoot w:val="00A02590"/>
    <w:rsid w:val="00033282"/>
    <w:rsid w:val="00163BFC"/>
    <w:rsid w:val="001702AA"/>
    <w:rsid w:val="001F431F"/>
    <w:rsid w:val="0021304F"/>
    <w:rsid w:val="00217A54"/>
    <w:rsid w:val="00223D2B"/>
    <w:rsid w:val="0024677D"/>
    <w:rsid w:val="00247B4A"/>
    <w:rsid w:val="00265869"/>
    <w:rsid w:val="00270170"/>
    <w:rsid w:val="002B35EF"/>
    <w:rsid w:val="002E60BB"/>
    <w:rsid w:val="002E6A69"/>
    <w:rsid w:val="003223BB"/>
    <w:rsid w:val="00352AAA"/>
    <w:rsid w:val="003571FF"/>
    <w:rsid w:val="003716FB"/>
    <w:rsid w:val="0037194A"/>
    <w:rsid w:val="00550C0B"/>
    <w:rsid w:val="00582CBD"/>
    <w:rsid w:val="0062006E"/>
    <w:rsid w:val="006628BB"/>
    <w:rsid w:val="00682283"/>
    <w:rsid w:val="006944D2"/>
    <w:rsid w:val="00712251"/>
    <w:rsid w:val="007144A6"/>
    <w:rsid w:val="00723929"/>
    <w:rsid w:val="007304B3"/>
    <w:rsid w:val="0074401E"/>
    <w:rsid w:val="0076269E"/>
    <w:rsid w:val="00773BAF"/>
    <w:rsid w:val="007901A4"/>
    <w:rsid w:val="00790556"/>
    <w:rsid w:val="007923DB"/>
    <w:rsid w:val="007B0072"/>
    <w:rsid w:val="007B46E3"/>
    <w:rsid w:val="007C09C3"/>
    <w:rsid w:val="007C1FF8"/>
    <w:rsid w:val="008A14C5"/>
    <w:rsid w:val="008A31D2"/>
    <w:rsid w:val="008B559A"/>
    <w:rsid w:val="008D4710"/>
    <w:rsid w:val="00906432"/>
    <w:rsid w:val="00942588"/>
    <w:rsid w:val="00964EB3"/>
    <w:rsid w:val="00972B9B"/>
    <w:rsid w:val="009E235C"/>
    <w:rsid w:val="00A02590"/>
    <w:rsid w:val="00A9523A"/>
    <w:rsid w:val="00AA507A"/>
    <w:rsid w:val="00AE61D6"/>
    <w:rsid w:val="00BB7F1B"/>
    <w:rsid w:val="00BD78E3"/>
    <w:rsid w:val="00C137C3"/>
    <w:rsid w:val="00C86C10"/>
    <w:rsid w:val="00D211BA"/>
    <w:rsid w:val="00D25582"/>
    <w:rsid w:val="00D714E2"/>
    <w:rsid w:val="00DE4DC7"/>
    <w:rsid w:val="00DE4F8D"/>
    <w:rsid w:val="00E07815"/>
    <w:rsid w:val="00E54953"/>
    <w:rsid w:val="00E63094"/>
    <w:rsid w:val="00EF079A"/>
    <w:rsid w:val="00F00A31"/>
    <w:rsid w:val="00F72BDB"/>
    <w:rsid w:val="00F72D81"/>
    <w:rsid w:val="00FB169D"/>
    <w:rsid w:val="00FD4A79"/>
    <w:rsid w:val="00FE3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DF"/>
    <w:pPr>
      <w:suppressAutoHyphens/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locked/>
    <w:rsid w:val="00EB3337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locked/>
    <w:rsid w:val="00061E2E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7B0072"/>
    <w:rPr>
      <w:rFonts w:cs="Symbol"/>
    </w:rPr>
  </w:style>
  <w:style w:type="character" w:customStyle="1" w:styleId="ListLabel2">
    <w:name w:val="ListLabel 2"/>
    <w:rsid w:val="007B0072"/>
    <w:rPr>
      <w:rFonts w:cs="Courier New"/>
    </w:rPr>
  </w:style>
  <w:style w:type="character" w:customStyle="1" w:styleId="ListLabel3">
    <w:name w:val="ListLabel 3"/>
    <w:rsid w:val="007B0072"/>
    <w:rPr>
      <w:rFonts w:cs="Wingdings"/>
    </w:rPr>
  </w:style>
  <w:style w:type="paragraph" w:customStyle="1" w:styleId="a7">
    <w:name w:val="Заголовок"/>
    <w:basedOn w:val="a"/>
    <w:next w:val="a8"/>
    <w:rsid w:val="007B0072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8">
    <w:name w:val="Body Text"/>
    <w:basedOn w:val="a"/>
    <w:rsid w:val="007B0072"/>
    <w:pPr>
      <w:spacing w:after="140" w:line="288" w:lineRule="auto"/>
    </w:pPr>
  </w:style>
  <w:style w:type="paragraph" w:styleId="a9">
    <w:name w:val="List"/>
    <w:basedOn w:val="a8"/>
    <w:rsid w:val="007B0072"/>
    <w:rPr>
      <w:rFonts w:cs="Mangal"/>
    </w:rPr>
  </w:style>
  <w:style w:type="paragraph" w:styleId="aa">
    <w:name w:val="Title"/>
    <w:basedOn w:val="a"/>
    <w:rsid w:val="007B007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rsid w:val="007B0072"/>
    <w:pPr>
      <w:suppressLineNumbers/>
    </w:pPr>
    <w:rPr>
      <w:rFonts w:cs="Mangal"/>
    </w:rPr>
  </w:style>
  <w:style w:type="paragraph" w:styleId="ac">
    <w:name w:val="List Paragraph"/>
    <w:basedOn w:val="a"/>
    <w:qFormat/>
    <w:rsid w:val="00EB3337"/>
    <w:pPr>
      <w:ind w:left="720"/>
    </w:pPr>
  </w:style>
  <w:style w:type="paragraph" w:styleId="a4">
    <w:name w:val="header"/>
    <w:basedOn w:val="a"/>
    <w:link w:val="a3"/>
    <w:uiPriority w:val="99"/>
    <w:rsid w:val="00EB333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5"/>
    <w:uiPriority w:val="99"/>
    <w:semiHidden/>
    <w:rsid w:val="00061E2E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99"/>
    <w:rsid w:val="007E41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434E09-9520-434C-9B2A-5B1B02CCB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1785</Words>
  <Characters>10178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DeMoN</cp:lastModifiedBy>
  <cp:revision>16</cp:revision>
  <cp:lastPrinted>2022-02-21T06:03:00Z</cp:lastPrinted>
  <dcterms:created xsi:type="dcterms:W3CDTF">2022-02-08T07:05:00Z</dcterms:created>
  <dcterms:modified xsi:type="dcterms:W3CDTF">2023-02-14T12:37:00Z</dcterms:modified>
  <dc:language>ru-RU</dc:language>
</cp:coreProperties>
</file>